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BF248">
      <w:pPr>
        <w:spacing w:line="360" w:lineRule="auto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文鼎小标宋简繁" w:hAnsi="文鼎小标宋简繁" w:eastAsia="文鼎小标宋简繁" w:cs="文鼎小标宋简繁"/>
          <w:sz w:val="44"/>
          <w:szCs w:val="44"/>
          <w:lang w:val="en-US" w:eastAsia="zh-CN" w:bidi="ar"/>
        </w:rPr>
        <w:t>上海电机学院</w:t>
      </w:r>
      <w:r>
        <w:rPr>
          <w:rFonts w:hint="eastAsia" w:ascii="文鼎小标宋简繁" w:hAnsi="文鼎小标宋简繁" w:eastAsia="文鼎小标宋简繁" w:cs="文鼎小标宋简繁"/>
          <w:sz w:val="44"/>
          <w:szCs w:val="44"/>
          <w:lang w:bidi="ar"/>
        </w:rPr>
        <w:t>非公务卡结算申请表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58"/>
        <w:gridCol w:w="1421"/>
        <w:gridCol w:w="1345"/>
        <w:gridCol w:w="1417"/>
        <w:gridCol w:w="1336"/>
      </w:tblGrid>
      <w:tr w14:paraId="5724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575A">
            <w:pPr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申请人姓名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4386D">
            <w:pPr>
              <w:spacing w:line="360" w:lineRule="auto"/>
              <w:ind w:firstLine="480" w:firstLineChars="200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23D0">
            <w:pPr>
              <w:spacing w:line="360" w:lineRule="auto"/>
              <w:ind w:firstLine="199" w:firstLineChars="83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C97F6">
            <w:pPr>
              <w:spacing w:line="360" w:lineRule="auto"/>
              <w:ind w:firstLine="480" w:firstLineChars="200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B9CD">
            <w:pPr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1E87">
            <w:pPr>
              <w:spacing w:line="360" w:lineRule="auto"/>
              <w:ind w:firstLine="480" w:firstLineChars="200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 w14:paraId="5F73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D849E4">
            <w:pPr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报销事由：</w:t>
            </w:r>
          </w:p>
        </w:tc>
      </w:tr>
      <w:tr w14:paraId="497A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912606">
            <w:pPr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应使用公务卡时间：</w:t>
            </w:r>
          </w:p>
          <w:p w14:paraId="57CDB48E">
            <w:pPr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应使用公务卡地点：</w:t>
            </w:r>
          </w:p>
          <w:p w14:paraId="3E24A74A">
            <w:pPr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消费内容（逐笔列明）：</w:t>
            </w:r>
          </w:p>
          <w:p w14:paraId="79DD083D">
            <w:pPr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消费金额（逐笔列明）：</w:t>
            </w:r>
          </w:p>
        </w:tc>
      </w:tr>
      <w:tr w14:paraId="4ECA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  <w:jc w:val="center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619712">
            <w:pPr>
              <w:spacing w:line="360" w:lineRule="auto"/>
              <w:jc w:val="left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申请理由：</w:t>
            </w:r>
          </w:p>
          <w:p w14:paraId="23C7BCE8">
            <w:pPr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□公务卡遗失，本人承诺于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日前补办好公务卡，后续将按规定使用公务卡结算。</w:t>
            </w:r>
          </w:p>
          <w:p w14:paraId="24DB3DEB">
            <w:pPr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□已走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公务卡办理流程，银行尚未派送公务卡，收到卡后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将按规定使用公务卡结算。</w:t>
            </w:r>
          </w:p>
          <w:p w14:paraId="4ED266F6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未办理公务卡，本人承诺于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日前办理公务卡，后续将按规定使用公务卡结算。</w:t>
            </w:r>
          </w:p>
          <w:p w14:paraId="427EB33E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商户不支持公务卡支付：</w:t>
            </w:r>
          </w:p>
          <w:p w14:paraId="7399AAEC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文本框提示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详细说明消费地点（如偏远地区小店、特定行业服务商等）不接受公务卡作为支付方式的具体情况。）</w:t>
            </w:r>
          </w:p>
          <w:p w14:paraId="1A118EB6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紧急特殊情况：</w:t>
            </w:r>
          </w:p>
          <w:p w14:paraId="410BB0F3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（如遇突发事件需立即处理，来不及使用公务卡或附近无可用POS机等情况。）</w:t>
            </w:r>
          </w:p>
          <w:p w14:paraId="45A6F1E7">
            <w:pPr>
              <w:spacing w:line="360" w:lineRule="auto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额度限制：</w:t>
            </w:r>
          </w:p>
          <w:p w14:paraId="3580E65A">
            <w:pPr>
              <w:spacing w:line="360" w:lineRule="auto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（公务卡信用额度不足以覆盖此次交易金额，且临时增额申请流程来不及完成。）</w:t>
            </w:r>
          </w:p>
          <w:p w14:paraId="2CAC17CF">
            <w:pPr>
              <w:spacing w:line="360" w:lineRule="auto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国际交易限制：</w:t>
            </w:r>
          </w:p>
          <w:p w14:paraId="624D0EA4">
            <w:pPr>
              <w:spacing w:line="360" w:lineRule="auto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在国外因网络问题、银行政策等原因导致公务卡无法正常使用。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）</w:t>
            </w:r>
          </w:p>
          <w:p w14:paraId="05FB707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其他正当理由：</w:t>
            </w:r>
          </w:p>
          <w:p w14:paraId="7E77306F">
            <w:pPr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申请人签字：                                                     </w:t>
            </w:r>
          </w:p>
          <w:p w14:paraId="1A393D83">
            <w:pPr>
              <w:spacing w:line="360" w:lineRule="auto"/>
              <w:ind w:firstLine="4800" w:firstLineChars="200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月</w:t>
            </w:r>
            <w:r>
              <w:rPr>
                <w:rFonts w:hint="eastAsia" w:ascii="宋体" w:hAnsi="宋体" w:eastAsia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日</w:t>
            </w:r>
          </w:p>
          <w:p w14:paraId="44889DCE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或二级学院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）负责人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审签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：</w:t>
            </w:r>
          </w:p>
          <w:p w14:paraId="44311D42">
            <w:pPr>
              <w:spacing w:line="360" w:lineRule="auto"/>
              <w:ind w:firstLine="5880" w:firstLineChars="245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                                     </w:t>
            </w:r>
          </w:p>
          <w:p w14:paraId="1FD9A535">
            <w:pPr>
              <w:spacing w:line="360" w:lineRule="auto"/>
              <w:ind w:firstLine="5880" w:firstLineChars="245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月</w:t>
            </w:r>
            <w:r>
              <w:rPr>
                <w:rFonts w:hint="eastAsia" w:ascii="宋体" w:hAnsi="宋体" w:eastAsia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日</w:t>
            </w:r>
          </w:p>
        </w:tc>
      </w:tr>
    </w:tbl>
    <w:p w14:paraId="1E0DF311">
      <w:pPr>
        <w:tabs>
          <w:tab w:val="left" w:pos="1725"/>
          <w:tab w:val="center" w:pos="4153"/>
        </w:tabs>
        <w:spacing w:line="300" w:lineRule="atLeast"/>
        <w:ind w:firstLine="1260" w:firstLineChars="6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备注：</w:t>
      </w:r>
    </w:p>
    <w:p w14:paraId="1DB0382F">
      <w:pPr>
        <w:tabs>
          <w:tab w:val="left" w:pos="1725"/>
          <w:tab w:val="center" w:pos="4153"/>
        </w:tabs>
        <w:spacing w:line="300" w:lineRule="atLeast"/>
        <w:ind w:right="1274" w:rightChars="398" w:firstLine="1333" w:firstLineChars="635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公务卡办理地点：临港校区行政楼123办公室</w:t>
      </w:r>
    </w:p>
    <w:p w14:paraId="3C873F51">
      <w:pPr>
        <w:tabs>
          <w:tab w:val="left" w:pos="1725"/>
          <w:tab w:val="center" w:pos="4153"/>
        </w:tabs>
        <w:spacing w:line="300" w:lineRule="atLeast"/>
        <w:ind w:right="1274" w:rightChars="398" w:firstLine="1333" w:firstLineChars="635"/>
        <w:jc w:val="left"/>
      </w:pPr>
      <w:r>
        <w:rPr>
          <w:rFonts w:hint="eastAsia" w:ascii="宋体" w:hAnsi="宋体"/>
          <w:sz w:val="21"/>
          <w:szCs w:val="21"/>
          <w:lang w:val="en-US" w:eastAsia="zh-CN"/>
        </w:rPr>
        <w:t>公务卡办理流程详细咨询021-38223216（任老师）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小标宋简繁">
    <w:altName w:val="等线"/>
    <w:panose1 w:val="00000000000000000000"/>
    <w:charset w:val="86"/>
    <w:family w:val="auto"/>
    <w:pitch w:val="default"/>
    <w:sig w:usb0="00000000" w:usb1="000000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4E"/>
    <w:rsid w:val="00085A27"/>
    <w:rsid w:val="00175658"/>
    <w:rsid w:val="0037234B"/>
    <w:rsid w:val="004C16A0"/>
    <w:rsid w:val="005A0C60"/>
    <w:rsid w:val="0067704A"/>
    <w:rsid w:val="007423FF"/>
    <w:rsid w:val="0078748C"/>
    <w:rsid w:val="007E6F82"/>
    <w:rsid w:val="00941A8D"/>
    <w:rsid w:val="009A778F"/>
    <w:rsid w:val="00A70827"/>
    <w:rsid w:val="00AE6B1F"/>
    <w:rsid w:val="00AF3A04"/>
    <w:rsid w:val="00C80A82"/>
    <w:rsid w:val="00CA787E"/>
    <w:rsid w:val="00D86486"/>
    <w:rsid w:val="00E2734E"/>
    <w:rsid w:val="00F0286B"/>
    <w:rsid w:val="062E4A77"/>
    <w:rsid w:val="120424A4"/>
    <w:rsid w:val="37A64513"/>
    <w:rsid w:val="3D6C413C"/>
    <w:rsid w:val="64D911C7"/>
    <w:rsid w:val="651F66E3"/>
    <w:rsid w:val="69D57365"/>
    <w:rsid w:val="6F32398A"/>
    <w:rsid w:val="70AB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461</Characters>
  <Lines>4</Lines>
  <Paragraphs>1</Paragraphs>
  <TotalTime>11</TotalTime>
  <ScaleCrop>false</ScaleCrop>
  <LinksUpToDate>false</LinksUpToDate>
  <CharactersWithSpaces>639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2024-05-07T08:41:00Z</dcterms:created>
  <dc:creator>招国醒</dc:creator>
  <cp:lastModifiedBy>胡志斌（Bingo）</cp:lastModifiedBy>
  <cp:lastPrinted>2025-09-12T08:32:00Z</cp:lastPrinted>
  <dcterms:modified xsi:type="dcterms:W3CDTF">2026-01-16T23:20:16Z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04C0D10D4E92473F9E61BA3BB738B558_13</vt:lpwstr>
  </property>
  <property fmtid="{D5CDD505-2E9C-101B-9397-08002B2CF9AE}" pid="4" name="KSOTemplateDocerSaveRecord">
    <vt:lpwstr>eyJoZGlkIjoiZGMyMGU3NDM4Yjk4ZTE2MWQ2NDZiMTEyZTJhM2Q4M2YiLCJ1c2VySWQiOiIyNDY0ODE2NTYifQ==</vt:lpwstr>
  </property>
</Properties>
</file>